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41" w:rsidRPr="00767541" w:rsidRDefault="00767541" w:rsidP="00767541">
      <w:pPr>
        <w:shd w:val="clear" w:color="auto" w:fill="FFFFFF"/>
        <w:jc w:val="center"/>
        <w:rPr>
          <w:rFonts w:eastAsia="Times New Roman" w:cs="Times New Roman"/>
          <w:b/>
          <w:bCs/>
          <w:color w:val="000000"/>
          <w:kern w:val="36"/>
          <w:sz w:val="40"/>
          <w:szCs w:val="28"/>
          <w:lang w:val="en-US" w:eastAsia="ru-RU"/>
        </w:rPr>
      </w:pPr>
      <w:r w:rsidRPr="00767541">
        <w:rPr>
          <w:rFonts w:eastAsia="Times New Roman" w:cs="Times New Roman"/>
          <w:b/>
          <w:bCs/>
          <w:color w:val="000000"/>
          <w:kern w:val="36"/>
          <w:sz w:val="40"/>
          <w:szCs w:val="28"/>
          <w:lang w:eastAsia="ru-RU"/>
        </w:rPr>
        <w:t>Гражданское общество в противодействии экстремизму и терроризму</w:t>
      </w:r>
      <w:bookmarkStart w:id="0" w:name="_GoBack"/>
      <w:bookmarkEnd w:id="0"/>
    </w:p>
    <w:p w:rsidR="00767541" w:rsidRPr="00767541" w:rsidRDefault="00767541" w:rsidP="00767541">
      <w:pPr>
        <w:shd w:val="clear" w:color="auto" w:fill="FFFFFF"/>
        <w:jc w:val="center"/>
        <w:rPr>
          <w:rFonts w:eastAsia="Times New Roman" w:cs="Times New Roman"/>
          <w:b/>
          <w:bCs/>
          <w:color w:val="000000"/>
          <w:kern w:val="36"/>
          <w:sz w:val="36"/>
          <w:szCs w:val="28"/>
          <w:lang w:val="en-US" w:eastAsia="ru-RU"/>
        </w:rPr>
      </w:pP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w:t>
      </w:r>
      <w:r w:rsidRPr="00767541">
        <w:rPr>
          <w:rFonts w:eastAsia="Times New Roman" w:cs="Times New Roman"/>
          <w:color w:val="000000"/>
          <w:szCs w:val="28"/>
          <w:lang w:eastAsia="ru-RU"/>
        </w:rPr>
        <w:lastRenderedPageBreak/>
        <w:t>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Участие гражданского общества в проти</w:t>
      </w:r>
      <w:r w:rsidRPr="00767541">
        <w:rPr>
          <w:rFonts w:eastAsia="Times New Roman" w:cs="Times New Roman"/>
          <w:color w:val="000000"/>
          <w:szCs w:val="28"/>
          <w:lang w:eastAsia="ru-RU"/>
        </w:rPr>
        <w:softHyphen/>
        <w:t>водействии экстремизму и терроризму состоит главное в том, чтобы раскрыть назначе</w:t>
      </w:r>
      <w:r w:rsidRPr="00767541">
        <w:rPr>
          <w:rFonts w:eastAsia="Times New Roman" w:cs="Times New Roman"/>
          <w:color w:val="000000"/>
          <w:szCs w:val="28"/>
          <w:lang w:eastAsia="ru-RU"/>
        </w:rPr>
        <w:softHyphen/>
        <w:t>ние и сущность того, что выдается за "конфликт", а по сути, является преступностью и бандитизмом.</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Гражданскому обществу важно осознать, что экстремисты и террористы и их по</w:t>
      </w:r>
      <w:r w:rsidRPr="00767541">
        <w:rPr>
          <w:rFonts w:eastAsia="Times New Roman" w:cs="Times New Roman"/>
          <w:color w:val="000000"/>
          <w:szCs w:val="28"/>
          <w:lang w:eastAsia="ru-RU"/>
        </w:rPr>
        <w:softHyphen/>
        <w:t>собники живут в самом этом обществе, подвержены его информационно</w:t>
      </w:r>
      <w:r w:rsidRPr="00767541">
        <w:rPr>
          <w:rFonts w:eastAsia="Times New Roman" w:cs="Times New Roman"/>
          <w:color w:val="000000"/>
          <w:szCs w:val="28"/>
          <w:lang w:eastAsia="ru-RU"/>
        </w:rPr>
        <w:softHyphen/>
        <w:t>му, эмоциональному и психологическому воздействию. А само это информационно-психологическое влияние общества мо</w:t>
      </w:r>
      <w:r w:rsidRPr="00767541">
        <w:rPr>
          <w:rFonts w:eastAsia="Times New Roman" w:cs="Times New Roman"/>
          <w:color w:val="000000"/>
          <w:szCs w:val="28"/>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w:t>
      </w:r>
      <w:r w:rsidRPr="00767541">
        <w:rPr>
          <w:rFonts w:eastAsia="Times New Roman" w:cs="Times New Roman"/>
          <w:color w:val="000000"/>
          <w:szCs w:val="28"/>
          <w:lang w:eastAsia="ru-RU"/>
        </w:rPr>
        <w:lastRenderedPageBreak/>
        <w:t>(личная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gramStart"/>
      <w:r w:rsidRPr="00767541">
        <w:rPr>
          <w:rFonts w:eastAsia="Times New Roman" w:cs="Times New Roman"/>
          <w:color w:val="000000"/>
          <w:szCs w:val="28"/>
          <w:lang w:eastAsia="ru-RU"/>
        </w:rPr>
        <w:t>бизнес-сообщества</w:t>
      </w:r>
      <w:proofErr w:type="gramEnd"/>
      <w:r w:rsidRPr="00767541">
        <w:rPr>
          <w:rFonts w:eastAsia="Times New Roman" w:cs="Times New Roman"/>
          <w:color w:val="000000"/>
          <w:szCs w:val="28"/>
          <w:lang w:eastAsia="ru-RU"/>
        </w:rPr>
        <w:t>, образовательные структуры и средства массовой информации.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767541" w:rsidRPr="00767541" w:rsidRDefault="00767541" w:rsidP="00767541">
      <w:pPr>
        <w:rPr>
          <w:rFonts w:eastAsia="Times New Roman" w:cs="Times New Roman"/>
          <w:szCs w:val="28"/>
          <w:lang w:eastAsia="ru-RU"/>
        </w:rPr>
      </w:pPr>
      <w:r w:rsidRPr="00767541">
        <w:rPr>
          <w:rFonts w:eastAsia="Times New Roman" w:cs="Times New Roman"/>
          <w:color w:val="000000"/>
          <w:szCs w:val="28"/>
          <w:shd w:val="clear" w:color="auto" w:fill="FFFFFF"/>
          <w:lang w:eastAsia="ru-RU"/>
        </w:rPr>
        <w:t xml:space="preserve">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w:t>
      </w:r>
      <w:proofErr w:type="gramStart"/>
      <w:r w:rsidRPr="00767541">
        <w:rPr>
          <w:rFonts w:eastAsia="Times New Roman" w:cs="Times New Roman"/>
          <w:color w:val="000000"/>
          <w:szCs w:val="28"/>
          <w:shd w:val="clear" w:color="auto" w:fill="FFFFFF"/>
          <w:lang w:eastAsia="ru-RU"/>
        </w:rPr>
        <w:t>к</w:t>
      </w:r>
      <w:proofErr w:type="gramEnd"/>
      <w:r w:rsidRPr="00767541">
        <w:rPr>
          <w:rFonts w:eastAsia="Times New Roman" w:cs="Times New Roman"/>
          <w:color w:val="000000"/>
          <w:szCs w:val="28"/>
          <w:shd w:val="clear" w:color="auto" w:fill="FFFFFF"/>
          <w:lang w:eastAsia="ru-RU"/>
        </w:rPr>
        <w:t xml:space="preserve"> анти </w:t>
      </w:r>
      <w:proofErr w:type="gramStart"/>
      <w:r w:rsidRPr="00767541">
        <w:rPr>
          <w:rFonts w:eastAsia="Times New Roman" w:cs="Times New Roman"/>
          <w:color w:val="000000"/>
          <w:szCs w:val="28"/>
          <w:shd w:val="clear" w:color="auto" w:fill="FFFFFF"/>
          <w:lang w:eastAsia="ru-RU"/>
        </w:rPr>
        <w:t>экстремисткой</w:t>
      </w:r>
      <w:proofErr w:type="gramEnd"/>
      <w:r w:rsidRPr="00767541">
        <w:rPr>
          <w:rFonts w:eastAsia="Times New Roman" w:cs="Times New Roman"/>
          <w:color w:val="000000"/>
          <w:szCs w:val="28"/>
          <w:shd w:val="clear" w:color="auto" w:fill="FFFFFF"/>
          <w:lang w:eastAsia="ru-RU"/>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767541" w:rsidRPr="00767541" w:rsidRDefault="00767541" w:rsidP="00767541">
      <w:pPr>
        <w:shd w:val="clear" w:color="auto" w:fill="FFFFFF"/>
        <w:rPr>
          <w:rFonts w:eastAsia="Times New Roman" w:cs="Times New Roman"/>
          <w:color w:val="000000"/>
          <w:szCs w:val="28"/>
          <w:lang w:eastAsia="ru-RU"/>
        </w:rPr>
      </w:pP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b/>
          <w:bCs/>
          <w:color w:val="000000"/>
          <w:szCs w:val="28"/>
          <w:lang w:eastAsia="ru-RU"/>
        </w:rPr>
        <w:t>Особенности проявления экстремизма и терроризма в обществе. Способы и методы противостояния</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w:t>
      </w:r>
      <w:r w:rsidRPr="00767541">
        <w:rPr>
          <w:rFonts w:eastAsia="Times New Roman" w:cs="Times New Roman"/>
          <w:color w:val="000000"/>
          <w:szCs w:val="28"/>
          <w:lang w:eastAsia="ru-RU"/>
        </w:rPr>
        <w:lastRenderedPageBreak/>
        <w:t xml:space="preserve">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rsidRPr="00767541">
        <w:rPr>
          <w:rFonts w:eastAsia="Times New Roman" w:cs="Times New Roman"/>
          <w:color w:val="000000"/>
          <w:szCs w:val="28"/>
          <w:lang w:eastAsia="ru-RU"/>
        </w:rPr>
        <w:t>экстремистким</w:t>
      </w:r>
      <w:proofErr w:type="spellEnd"/>
      <w:r w:rsidRPr="00767541">
        <w:rPr>
          <w:rFonts w:eastAsia="Times New Roman" w:cs="Times New Roman"/>
          <w:color w:val="000000"/>
          <w:szCs w:val="28"/>
          <w:lang w:eastAsia="ru-RU"/>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rsidRPr="00767541">
        <w:rPr>
          <w:rFonts w:eastAsia="Times New Roman" w:cs="Times New Roman"/>
          <w:color w:val="000000"/>
          <w:szCs w:val="28"/>
          <w:lang w:eastAsia="ru-RU"/>
        </w:rPr>
        <w:t>распозновать</w:t>
      </w:r>
      <w:proofErr w:type="spellEnd"/>
      <w:r w:rsidRPr="00767541">
        <w:rPr>
          <w:rFonts w:eastAsia="Times New Roman" w:cs="Times New Roman"/>
          <w:color w:val="000000"/>
          <w:szCs w:val="28"/>
          <w:lang w:eastAsia="ru-RU"/>
        </w:rPr>
        <w:t xml:space="preserve"> и предотвращать.</w:t>
      </w:r>
    </w:p>
    <w:p w:rsidR="00767541" w:rsidRPr="00767541" w:rsidRDefault="00767541" w:rsidP="00767541">
      <w:pPr>
        <w:shd w:val="clear" w:color="auto" w:fill="FFFFFF"/>
        <w:rPr>
          <w:rFonts w:eastAsia="Times New Roman" w:cs="Times New Roman"/>
          <w:color w:val="000000"/>
          <w:szCs w:val="28"/>
          <w:lang w:eastAsia="ru-RU"/>
        </w:rPr>
      </w:pPr>
      <w:proofErr w:type="gramStart"/>
      <w:r w:rsidRPr="00767541">
        <w:rPr>
          <w:rFonts w:eastAsia="Times New Roman" w:cs="Times New Roman"/>
          <w:color w:val="000000"/>
          <w:szCs w:val="28"/>
          <w:lang w:eastAsia="ru-RU"/>
        </w:rPr>
        <w:t xml:space="preserve">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w:t>
      </w:r>
      <w:proofErr w:type="spellStart"/>
      <w:r w:rsidRPr="00767541">
        <w:rPr>
          <w:rFonts w:eastAsia="Times New Roman" w:cs="Times New Roman"/>
          <w:color w:val="000000"/>
          <w:szCs w:val="28"/>
          <w:lang w:eastAsia="ru-RU"/>
        </w:rPr>
        <w:t>антиглобалистский</w:t>
      </w:r>
      <w:proofErr w:type="spellEnd"/>
      <w:r w:rsidRPr="00767541">
        <w:rPr>
          <w:rFonts w:eastAsia="Times New Roman" w:cs="Times New Roman"/>
          <w:color w:val="000000"/>
          <w:szCs w:val="28"/>
          <w:lang w:eastAsia="ru-RU"/>
        </w:rPr>
        <w:t>, моральный и др. </w:t>
      </w:r>
      <w:r w:rsidRPr="00767541">
        <w:rPr>
          <w:rFonts w:eastAsia="Times New Roman" w:cs="Times New Roman"/>
          <w:color w:val="000000"/>
          <w:szCs w:val="28"/>
          <w:lang w:eastAsia="ru-RU"/>
        </w:rPr>
        <w:b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w:t>
      </w:r>
      <w:proofErr w:type="gramEnd"/>
      <w:r w:rsidRPr="00767541">
        <w:rPr>
          <w:rFonts w:eastAsia="Times New Roman" w:cs="Times New Roman"/>
          <w:color w:val="000000"/>
          <w:szCs w:val="28"/>
          <w:lang w:eastAsia="ru-RU"/>
        </w:rPr>
        <w:t xml:space="preserve"> непримиримость, бескомпромиссность к иным политическим партиям и позиции оппонентов.</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Националистический экстремизм – радикальные, </w:t>
      </w:r>
      <w:proofErr w:type="spellStart"/>
      <w:r w:rsidRPr="00767541">
        <w:rPr>
          <w:rFonts w:eastAsia="Times New Roman" w:cs="Times New Roman"/>
          <w:color w:val="000000"/>
          <w:szCs w:val="28"/>
          <w:lang w:eastAsia="ru-RU"/>
        </w:rPr>
        <w:t>интолерантные</w:t>
      </w:r>
      <w:proofErr w:type="spellEnd"/>
      <w:r w:rsidRPr="00767541">
        <w:rPr>
          <w:rFonts w:eastAsia="Times New Roman" w:cs="Times New Roman"/>
          <w:color w:val="000000"/>
          <w:szCs w:val="28"/>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767541">
        <w:rPr>
          <w:rFonts w:eastAsia="Times New Roman" w:cs="Times New Roman"/>
          <w:color w:val="000000"/>
          <w:szCs w:val="28"/>
          <w:lang w:eastAsia="ru-RU"/>
        </w:rPr>
        <w:t>нетитульного</w:t>
      </w:r>
      <w:proofErr w:type="spellEnd"/>
      <w:r w:rsidRPr="00767541">
        <w:rPr>
          <w:rFonts w:eastAsia="Times New Roman" w:cs="Times New Roman"/>
          <w:color w:val="000000"/>
          <w:szCs w:val="28"/>
          <w:lang w:eastAsia="ru-RU"/>
        </w:rPr>
        <w:t xml:space="preserve"> населения; агрессия, в крайних формах – терроризм в отношении людей иной этнической группы.</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 </w:t>
      </w:r>
      <w:r w:rsidRPr="00767541">
        <w:rPr>
          <w:rFonts w:eastAsia="Times New Roman" w:cs="Times New Roman"/>
          <w:color w:val="000000"/>
          <w:szCs w:val="28"/>
          <w:lang w:eastAsia="ru-RU"/>
        </w:rPr>
        <w:br/>
        <w:t xml:space="preserve">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rsidRPr="00767541">
        <w:rPr>
          <w:rFonts w:eastAsia="Times New Roman" w:cs="Times New Roman"/>
          <w:color w:val="000000"/>
          <w:szCs w:val="28"/>
          <w:lang w:eastAsia="ru-RU"/>
        </w:rPr>
        <w:t>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roofErr w:type="gramEnd"/>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w:t>
      </w:r>
      <w:r w:rsidRPr="00767541">
        <w:rPr>
          <w:rFonts w:eastAsia="Times New Roman" w:cs="Times New Roman"/>
          <w:color w:val="000000"/>
          <w:szCs w:val="28"/>
          <w:lang w:eastAsia="ru-RU"/>
        </w:rPr>
        <w:lastRenderedPageBreak/>
        <w:t>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 </w:t>
      </w:r>
      <w:r w:rsidRPr="00767541">
        <w:rPr>
          <w:rFonts w:eastAsia="Times New Roman" w:cs="Times New Roman"/>
          <w:color w:val="000000"/>
          <w:szCs w:val="28"/>
          <w:lang w:eastAsia="ru-RU"/>
        </w:rPr>
        <w:br/>
        <w:t>экологические проблемы. Радикальные меры могут проявляться, в частности, в нападении на лиц, носящих мех животных и др.</w:t>
      </w:r>
      <w:r w:rsidRPr="00767541">
        <w:rPr>
          <w:rFonts w:eastAsia="Times New Roman" w:cs="Times New Roman"/>
          <w:color w:val="000000"/>
          <w:szCs w:val="28"/>
          <w:lang w:eastAsia="ru-RU"/>
        </w:rPr>
        <w:br/>
      </w:r>
      <w:proofErr w:type="spellStart"/>
      <w:r w:rsidRPr="00767541">
        <w:rPr>
          <w:rFonts w:eastAsia="Times New Roman" w:cs="Times New Roman"/>
          <w:color w:val="000000"/>
          <w:szCs w:val="28"/>
          <w:lang w:eastAsia="ru-RU"/>
        </w:rPr>
        <w:t>Антиглобалистский</w:t>
      </w:r>
      <w:proofErr w:type="spellEnd"/>
      <w:r w:rsidRPr="00767541">
        <w:rPr>
          <w:rFonts w:eastAsia="Times New Roman" w:cs="Times New Roman"/>
          <w:color w:val="000000"/>
          <w:szCs w:val="28"/>
          <w:lang w:eastAsia="ru-RU"/>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767541">
        <w:rPr>
          <w:rFonts w:eastAsia="Times New Roman" w:cs="Times New Roman"/>
          <w:color w:val="000000"/>
          <w:szCs w:val="28"/>
          <w:lang w:eastAsia="ru-RU"/>
        </w:rPr>
        <w:t>антиглобалистском</w:t>
      </w:r>
      <w:proofErr w:type="spellEnd"/>
      <w:r w:rsidRPr="00767541">
        <w:rPr>
          <w:rFonts w:eastAsia="Times New Roman" w:cs="Times New Roman"/>
          <w:color w:val="000000"/>
          <w:szCs w:val="28"/>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Моральный экстремизм – крайняя нетерпимость </w:t>
      </w:r>
      <w:proofErr w:type="spellStart"/>
      <w:r w:rsidRPr="00767541">
        <w:rPr>
          <w:rFonts w:eastAsia="Times New Roman" w:cs="Times New Roman"/>
          <w:color w:val="000000"/>
          <w:szCs w:val="28"/>
          <w:lang w:eastAsia="ru-RU"/>
        </w:rPr>
        <w:t>копределенного</w:t>
      </w:r>
      <w:proofErr w:type="spellEnd"/>
      <w:r w:rsidRPr="00767541">
        <w:rPr>
          <w:rFonts w:eastAsia="Times New Roman" w:cs="Times New Roman"/>
          <w:color w:val="000000"/>
          <w:szCs w:val="28"/>
          <w:lang w:eastAsia="ru-RU"/>
        </w:rPr>
        <w:t xml:space="preserve">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Особенности проявления экстремизма в полиэтнической среде обусловлены многими факторами, в том числе и изменениями </w:t>
      </w:r>
      <w:proofErr w:type="spellStart"/>
      <w:r w:rsidRPr="00767541">
        <w:rPr>
          <w:rFonts w:eastAsia="Times New Roman" w:cs="Times New Roman"/>
          <w:color w:val="000000"/>
          <w:szCs w:val="28"/>
          <w:lang w:eastAsia="ru-RU"/>
        </w:rPr>
        <w:t>этнонационального</w:t>
      </w:r>
      <w:proofErr w:type="spellEnd"/>
      <w:r w:rsidRPr="00767541">
        <w:rPr>
          <w:rFonts w:eastAsia="Times New Roman" w:cs="Times New Roman"/>
          <w:color w:val="000000"/>
          <w:szCs w:val="28"/>
          <w:lang w:eastAsia="ru-RU"/>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w:t>
      </w:r>
      <w:proofErr w:type="gramStart"/>
      <w:r w:rsidRPr="00767541">
        <w:rPr>
          <w:rFonts w:eastAsia="Times New Roman" w:cs="Times New Roman"/>
          <w:color w:val="000000"/>
          <w:szCs w:val="28"/>
          <w:lang w:eastAsia="ru-RU"/>
        </w:rPr>
        <w:t>сообщества</w:t>
      </w:r>
      <w:proofErr w:type="gramEnd"/>
      <w:r w:rsidRPr="00767541">
        <w:rPr>
          <w:rFonts w:eastAsia="Times New Roman" w:cs="Times New Roman"/>
          <w:color w:val="000000"/>
          <w:szCs w:val="28"/>
          <w:lang w:eastAsia="ru-RU"/>
        </w:rPr>
        <w:t xml:space="preserve">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767541">
        <w:rPr>
          <w:rFonts w:eastAsia="Times New Roman" w:cs="Times New Roman"/>
          <w:color w:val="000000"/>
          <w:szCs w:val="28"/>
          <w:lang w:eastAsia="ru-RU"/>
        </w:rPr>
        <w:t>этносоциального</w:t>
      </w:r>
      <w:proofErr w:type="spellEnd"/>
      <w:r w:rsidRPr="00767541">
        <w:rPr>
          <w:rFonts w:eastAsia="Times New Roman" w:cs="Times New Roman"/>
          <w:color w:val="000000"/>
          <w:szCs w:val="28"/>
          <w:lang w:eastAsia="ru-RU"/>
        </w:rPr>
        <w:t xml:space="preserve"> насилия, формируется потенциал политического радикализма и экстремизма.</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rsidRPr="00767541">
        <w:rPr>
          <w:rFonts w:eastAsia="Times New Roman" w:cs="Times New Roman"/>
          <w:color w:val="000000"/>
          <w:szCs w:val="28"/>
          <w:lang w:eastAsia="ru-RU"/>
        </w:rPr>
        <w:t>Так В.В. Путин подчеркивает, что борьба с терроризмом и экстремизмом остается одной из приоритетной задач Министерства внутренних дел.</w:t>
      </w:r>
      <w:proofErr w:type="gramEnd"/>
      <w:r w:rsidRPr="00767541">
        <w:rPr>
          <w:rFonts w:eastAsia="Times New Roman" w:cs="Times New Roman"/>
          <w:color w:val="000000"/>
          <w:szCs w:val="28"/>
          <w:lang w:eastAsia="ru-RU"/>
        </w:rP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767541">
        <w:rPr>
          <w:rFonts w:eastAsia="Times New Roman" w:cs="Times New Roman"/>
          <w:color w:val="000000"/>
          <w:szCs w:val="28"/>
          <w:lang w:eastAsia="ru-RU"/>
        </w:rPr>
        <w:t>идеологизировала</w:t>
      </w:r>
      <w:proofErr w:type="spellEnd"/>
      <w:r w:rsidRPr="00767541">
        <w:rPr>
          <w:rFonts w:eastAsia="Times New Roman" w:cs="Times New Roman"/>
          <w:color w:val="000000"/>
          <w:szCs w:val="28"/>
          <w:lang w:eastAsia="ru-RU"/>
        </w:rPr>
        <w:t xml:space="preserve"> и политизировала определенную часть российской молодежи.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Ксенофобия – протестное состояние на основе неприятия, страха перед </w:t>
      </w:r>
      <w:proofErr w:type="gramStart"/>
      <w:r w:rsidRPr="00767541">
        <w:rPr>
          <w:rFonts w:eastAsia="Times New Roman" w:cs="Times New Roman"/>
          <w:color w:val="000000"/>
          <w:szCs w:val="28"/>
          <w:lang w:eastAsia="ru-RU"/>
        </w:rPr>
        <w:t>незнакомыми</w:t>
      </w:r>
      <w:proofErr w:type="gramEnd"/>
      <w:r w:rsidRPr="00767541">
        <w:rPr>
          <w:rFonts w:eastAsia="Times New Roman" w:cs="Times New Roman"/>
          <w:color w:val="000000"/>
          <w:szCs w:val="28"/>
          <w:lang w:eastAsia="ru-RU"/>
        </w:rPr>
        <w:t xml:space="preserve">,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w:t>
      </w:r>
      <w:r w:rsidRPr="00767541">
        <w:rPr>
          <w:rFonts w:eastAsia="Times New Roman" w:cs="Times New Roman"/>
          <w:color w:val="000000"/>
          <w:szCs w:val="28"/>
          <w:lang w:eastAsia="ru-RU"/>
        </w:rPr>
        <w:lastRenderedPageBreak/>
        <w:t>экстремизм, его проявления в виде оформленной идеологии и целенаправленной деятельности организованных групп или лиц.</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w:t>
      </w:r>
      <w:proofErr w:type="gramStart"/>
      <w:r w:rsidRPr="00767541">
        <w:rPr>
          <w:rFonts w:eastAsia="Times New Roman" w:cs="Times New Roman"/>
          <w:color w:val="000000"/>
          <w:szCs w:val="28"/>
          <w:lang w:eastAsia="ru-RU"/>
        </w:rPr>
        <w:t>в</w:t>
      </w:r>
      <w:proofErr w:type="gramEnd"/>
      <w:r w:rsidRPr="00767541">
        <w:rPr>
          <w:rFonts w:eastAsia="Times New Roman" w:cs="Times New Roman"/>
          <w:color w:val="000000"/>
          <w:szCs w:val="28"/>
          <w:lang w:eastAsia="ru-RU"/>
        </w:rPr>
        <w:t xml:space="preserve">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w:t>
      </w:r>
      <w:r w:rsidRPr="00767541">
        <w:rPr>
          <w:rFonts w:eastAsia="Times New Roman" w:cs="Times New Roman"/>
          <w:color w:val="000000"/>
          <w:szCs w:val="28"/>
          <w:lang w:eastAsia="ru-RU"/>
        </w:rPr>
        <w:lastRenderedPageBreak/>
        <w:t>ужесточение законодательства Российской Федерации, активная деятельность правоохранительной системы. Однако</w:t>
      </w:r>
      <w:proofErr w:type="gramStart"/>
      <w:r w:rsidRPr="00767541">
        <w:rPr>
          <w:rFonts w:eastAsia="Times New Roman" w:cs="Times New Roman"/>
          <w:color w:val="000000"/>
          <w:szCs w:val="28"/>
          <w:lang w:eastAsia="ru-RU"/>
        </w:rPr>
        <w:t>,</w:t>
      </w:r>
      <w:proofErr w:type="gramEnd"/>
      <w:r w:rsidRPr="00767541">
        <w:rPr>
          <w:rFonts w:eastAsia="Times New Roman" w:cs="Times New Roman"/>
          <w:color w:val="000000"/>
          <w:szCs w:val="28"/>
          <w:lang w:eastAsia="ru-RU"/>
        </w:rPr>
        <w:t xml:space="preserve">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w:t>
      </w:r>
      <w:proofErr w:type="gramStart"/>
      <w:r w:rsidRPr="00767541">
        <w:rPr>
          <w:rFonts w:eastAsia="Times New Roman" w:cs="Times New Roman"/>
          <w:color w:val="000000"/>
          <w:szCs w:val="28"/>
          <w:lang w:eastAsia="ru-RU"/>
        </w:rPr>
        <w:t>;г</w:t>
      </w:r>
      <w:proofErr w:type="gramEnd"/>
      <w:r w:rsidRPr="00767541">
        <w:rPr>
          <w:rFonts w:eastAsia="Times New Roman" w:cs="Times New Roman"/>
          <w:color w:val="000000"/>
          <w:szCs w:val="28"/>
          <w:lang w:eastAsia="ru-RU"/>
        </w:rPr>
        <w:t>)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w:t>
      </w:r>
      <w:proofErr w:type="gramStart"/>
      <w:r w:rsidRPr="00767541">
        <w:rPr>
          <w:rFonts w:eastAsia="Times New Roman" w:cs="Times New Roman"/>
          <w:color w:val="000000"/>
          <w:szCs w:val="28"/>
          <w:lang w:eastAsia="ru-RU"/>
        </w:rPr>
        <w:t>факторов, способствующих проявлению экстремистских и террористических проявлений является</w:t>
      </w:r>
      <w:proofErr w:type="gramEnd"/>
      <w:r w:rsidRPr="00767541">
        <w:rPr>
          <w:rFonts w:eastAsia="Times New Roman" w:cs="Times New Roman"/>
          <w:color w:val="000000"/>
          <w:szCs w:val="28"/>
          <w:lang w:eastAsia="ru-RU"/>
        </w:rPr>
        <w:t xml:space="preserve"> миграционная ситуация.</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lastRenderedPageBreak/>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767541">
        <w:rPr>
          <w:rFonts w:eastAsia="Times New Roman" w:cs="Times New Roman"/>
          <w:color w:val="000000"/>
          <w:szCs w:val="28"/>
          <w:lang w:eastAsia="ru-RU"/>
        </w:rPr>
        <w:t>этноконтактные</w:t>
      </w:r>
      <w:proofErr w:type="spellEnd"/>
      <w:r w:rsidRPr="00767541">
        <w:rPr>
          <w:rFonts w:eastAsia="Times New Roman" w:cs="Times New Roman"/>
          <w:color w:val="000000"/>
          <w:szCs w:val="28"/>
          <w:lang w:eastAsia="ru-RU"/>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767541">
        <w:rPr>
          <w:rFonts w:eastAsia="Times New Roman" w:cs="Times New Roman"/>
          <w:color w:val="000000"/>
          <w:szCs w:val="28"/>
          <w:lang w:eastAsia="ru-RU"/>
        </w:rPr>
        <w:t>конфликтогенного</w:t>
      </w:r>
      <w:proofErr w:type="spellEnd"/>
      <w:r w:rsidRPr="00767541">
        <w:rPr>
          <w:rFonts w:eastAsia="Times New Roman" w:cs="Times New Roman"/>
          <w:color w:val="000000"/>
          <w:szCs w:val="28"/>
          <w:lang w:eastAsia="ru-RU"/>
        </w:rPr>
        <w:t xml:space="preserve"> воздействия отдельных журналистов и СМИ, провоцирующих нарастание ксенофобии и негативно воздействующих на </w:t>
      </w:r>
      <w:proofErr w:type="spellStart"/>
      <w:r w:rsidRPr="00767541">
        <w:rPr>
          <w:rFonts w:eastAsia="Times New Roman" w:cs="Times New Roman"/>
          <w:color w:val="000000"/>
          <w:szCs w:val="28"/>
          <w:lang w:eastAsia="ru-RU"/>
        </w:rPr>
        <w:t>этноконтактную</w:t>
      </w:r>
      <w:proofErr w:type="spellEnd"/>
      <w:r w:rsidRPr="00767541">
        <w:rPr>
          <w:rFonts w:eastAsia="Times New Roman" w:cs="Times New Roman"/>
          <w:color w:val="000000"/>
          <w:szCs w:val="28"/>
          <w:lang w:eastAsia="ru-RU"/>
        </w:rPr>
        <w:t xml:space="preserve"> ситуацию.</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767541" w:rsidRPr="00767541" w:rsidRDefault="00767541" w:rsidP="00767541">
      <w:pPr>
        <w:shd w:val="clear" w:color="auto" w:fill="FFFFFF"/>
        <w:rPr>
          <w:rFonts w:eastAsia="Times New Roman" w:cs="Times New Roman"/>
          <w:color w:val="000000"/>
          <w:szCs w:val="28"/>
          <w:lang w:eastAsia="ru-RU"/>
        </w:rPr>
      </w:pPr>
      <w:proofErr w:type="gramStart"/>
      <w:r w:rsidRPr="00767541">
        <w:rPr>
          <w:rFonts w:eastAsia="Times New Roman" w:cs="Times New Roman"/>
          <w:color w:val="000000"/>
          <w:szCs w:val="28"/>
          <w:lang w:eastAsia="ru-RU"/>
        </w:rPr>
        <w:t xml:space="preserve">Важнейшее значение в деле предупреждения терроризма имеет общественная изоляция террористических групп, лишение их внутренней и </w:t>
      </w:r>
      <w:r w:rsidRPr="00767541">
        <w:rPr>
          <w:rFonts w:eastAsia="Times New Roman" w:cs="Times New Roman"/>
          <w:color w:val="000000"/>
          <w:szCs w:val="28"/>
          <w:lang w:eastAsia="ru-RU"/>
        </w:rPr>
        <w:lastRenderedPageBreak/>
        <w:t>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roofErr w:type="gramEnd"/>
    </w:p>
    <w:p w:rsidR="00767541" w:rsidRPr="00767541" w:rsidRDefault="00767541" w:rsidP="00767541">
      <w:pPr>
        <w:shd w:val="clear" w:color="auto" w:fill="FFFFFF"/>
        <w:rPr>
          <w:rFonts w:eastAsia="Times New Roman" w:cs="Times New Roman"/>
          <w:color w:val="000000"/>
          <w:szCs w:val="28"/>
          <w:lang w:eastAsia="ru-RU"/>
        </w:rPr>
      </w:pPr>
      <w:proofErr w:type="gramStart"/>
      <w:r w:rsidRPr="00767541">
        <w:rPr>
          <w:rFonts w:eastAsia="Times New Roman" w:cs="Times New Roman"/>
          <w:color w:val="000000"/>
          <w:szCs w:val="28"/>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roofErr w:type="gramEnd"/>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b/>
          <w:bCs/>
          <w:color w:val="000000"/>
          <w:szCs w:val="28"/>
          <w:lang w:eastAsia="ru-RU"/>
        </w:rPr>
        <w:t>Скажи экстремизму - НЕТ!</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Экстремизм сегодня все более грозно заявляет о себе, нарушая важ</w:t>
      </w:r>
      <w:r w:rsidRPr="00767541">
        <w:rPr>
          <w:rFonts w:eastAsia="Times New Roman" w:cs="Times New Roman"/>
          <w:color w:val="000000"/>
          <w:szCs w:val="28"/>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767541">
        <w:rPr>
          <w:rFonts w:eastAsia="Times New Roman" w:cs="Times New Roman"/>
          <w:color w:val="000000"/>
          <w:szCs w:val="28"/>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w:t>
      </w:r>
      <w:proofErr w:type="gramStart"/>
      <w:r w:rsidRPr="00767541">
        <w:rPr>
          <w:rFonts w:eastAsia="Times New Roman" w:cs="Times New Roman"/>
          <w:color w:val="000000"/>
          <w:szCs w:val="28"/>
          <w:lang w:eastAsia="ru-RU"/>
        </w:rPr>
        <w:t xml:space="preserve">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w:t>
      </w:r>
      <w:r w:rsidRPr="00767541">
        <w:rPr>
          <w:rFonts w:eastAsia="Times New Roman" w:cs="Times New Roman"/>
          <w:color w:val="000000"/>
          <w:szCs w:val="28"/>
          <w:lang w:eastAsia="ru-RU"/>
        </w:rPr>
        <w:lastRenderedPageBreak/>
        <w:t>или</w:t>
      </w:r>
      <w:proofErr w:type="gramEnd"/>
      <w:r w:rsidRPr="00767541">
        <w:rPr>
          <w:rFonts w:eastAsia="Times New Roman" w:cs="Times New Roman"/>
          <w:color w:val="000000"/>
          <w:szCs w:val="28"/>
          <w:lang w:eastAsia="ru-RU"/>
        </w:rPr>
        <w:t xml:space="preserve">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67541" w:rsidRPr="00767541" w:rsidRDefault="00767541" w:rsidP="00767541">
      <w:pPr>
        <w:shd w:val="clear" w:color="auto" w:fill="FFFFFF"/>
        <w:rPr>
          <w:rFonts w:eastAsia="Times New Roman" w:cs="Times New Roman"/>
          <w:color w:val="000000"/>
          <w:szCs w:val="28"/>
          <w:lang w:eastAsia="ru-RU"/>
        </w:rPr>
      </w:pPr>
      <w:proofErr w:type="gramStart"/>
      <w:r w:rsidRPr="00767541">
        <w:rPr>
          <w:rFonts w:eastAsia="Times New Roman" w:cs="Times New Roman"/>
          <w:color w:val="000000"/>
          <w:szCs w:val="28"/>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roofErr w:type="gramEnd"/>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767541">
        <w:rPr>
          <w:rFonts w:eastAsia="Times New Roman" w:cs="Times New Roman"/>
          <w:color w:val="000000"/>
          <w:szCs w:val="28"/>
          <w:lang w:eastAsia="ru-RU"/>
        </w:rPr>
        <w:t>социогуманитарного</w:t>
      </w:r>
      <w:proofErr w:type="spellEnd"/>
      <w:r w:rsidRPr="00767541">
        <w:rPr>
          <w:rFonts w:eastAsia="Times New Roman" w:cs="Times New Roman"/>
          <w:color w:val="000000"/>
          <w:szCs w:val="28"/>
          <w:lang w:eastAsia="ru-RU"/>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767541">
        <w:rPr>
          <w:rFonts w:eastAsia="Times New Roman" w:cs="Times New Roman"/>
          <w:color w:val="000000"/>
          <w:szCs w:val="28"/>
          <w:lang w:eastAsia="ru-RU"/>
        </w:rPr>
        <w:t>аудио-визуальной</w:t>
      </w:r>
      <w:proofErr w:type="gramEnd"/>
      <w:r w:rsidRPr="00767541">
        <w:rPr>
          <w:rFonts w:eastAsia="Times New Roman" w:cs="Times New Roman"/>
          <w:color w:val="000000"/>
          <w:szCs w:val="28"/>
          <w:lang w:eastAsia="ru-RU"/>
        </w:rPr>
        <w:t xml:space="preserve"> продукции.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Таким образом, обязательным условием действия названной статьи является признак массовости.</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767541" w:rsidRPr="00767541" w:rsidRDefault="00767541" w:rsidP="00767541">
      <w:pPr>
        <w:shd w:val="clear" w:color="auto" w:fill="FFFFFF"/>
        <w:rPr>
          <w:rFonts w:eastAsia="Times New Roman" w:cs="Times New Roman"/>
          <w:color w:val="000000"/>
          <w:szCs w:val="28"/>
          <w:lang w:eastAsia="ru-RU"/>
        </w:rPr>
      </w:pPr>
      <w:r w:rsidRPr="00767541">
        <w:rPr>
          <w:rFonts w:eastAsia="Times New Roman" w:cs="Times New Roman"/>
          <w:color w:val="000000"/>
          <w:szCs w:val="28"/>
          <w:lang w:eastAsia="ru-RU"/>
        </w:rPr>
        <w:t xml:space="preserve">В том случае, когда в силу объективных обстоятельств лицо не было осведомлено о наличии вступившего в законную силу решения </w:t>
      </w:r>
      <w:proofErr w:type="gramStart"/>
      <w:r w:rsidRPr="00767541">
        <w:rPr>
          <w:rFonts w:eastAsia="Times New Roman" w:cs="Times New Roman"/>
          <w:color w:val="000000"/>
          <w:szCs w:val="28"/>
          <w:lang w:eastAsia="ru-RU"/>
        </w:rPr>
        <w:t>суда</w:t>
      </w:r>
      <w:proofErr w:type="gramEnd"/>
      <w:r w:rsidRPr="00767541">
        <w:rPr>
          <w:rFonts w:eastAsia="Times New Roman" w:cs="Times New Roman"/>
          <w:color w:val="000000"/>
          <w:szCs w:val="28"/>
          <w:lang w:eastAsia="ru-RU"/>
        </w:rPr>
        <w:t xml:space="preserve">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542AB1" w:rsidRPr="00767541" w:rsidRDefault="00542AB1" w:rsidP="00767541">
      <w:pPr>
        <w:rPr>
          <w:rFonts w:cs="Times New Roman"/>
          <w:szCs w:val="28"/>
        </w:rPr>
      </w:pPr>
    </w:p>
    <w:sectPr w:rsidR="00542AB1" w:rsidRPr="00767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41"/>
    <w:rsid w:val="00542AB1"/>
    <w:rsid w:val="0076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7541"/>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541"/>
    <w:rPr>
      <w:rFonts w:eastAsia="Times New Roman" w:cs="Times New Roman"/>
      <w:b/>
      <w:bCs/>
      <w:kern w:val="36"/>
      <w:sz w:val="48"/>
      <w:szCs w:val="48"/>
      <w:lang w:eastAsia="ru-RU"/>
    </w:rPr>
  </w:style>
  <w:style w:type="paragraph" w:styleId="a3">
    <w:name w:val="Normal (Web)"/>
    <w:basedOn w:val="a"/>
    <w:uiPriority w:val="99"/>
    <w:semiHidden/>
    <w:unhideWhenUsed/>
    <w:rsid w:val="00767541"/>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7541"/>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541"/>
    <w:rPr>
      <w:rFonts w:eastAsia="Times New Roman" w:cs="Times New Roman"/>
      <w:b/>
      <w:bCs/>
      <w:kern w:val="36"/>
      <w:sz w:val="48"/>
      <w:szCs w:val="48"/>
      <w:lang w:eastAsia="ru-RU"/>
    </w:rPr>
  </w:style>
  <w:style w:type="paragraph" w:styleId="a3">
    <w:name w:val="Normal (Web)"/>
    <w:basedOn w:val="a"/>
    <w:uiPriority w:val="99"/>
    <w:semiHidden/>
    <w:unhideWhenUsed/>
    <w:rsid w:val="00767541"/>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03397">
      <w:bodyDiv w:val="1"/>
      <w:marLeft w:val="0"/>
      <w:marRight w:val="0"/>
      <w:marTop w:val="0"/>
      <w:marBottom w:val="0"/>
      <w:divBdr>
        <w:top w:val="none" w:sz="0" w:space="0" w:color="auto"/>
        <w:left w:val="none" w:sz="0" w:space="0" w:color="auto"/>
        <w:bottom w:val="none" w:sz="0" w:space="0" w:color="auto"/>
        <w:right w:val="none" w:sz="0" w:space="0" w:color="auto"/>
      </w:divBdr>
      <w:divsChild>
        <w:div w:id="368998694">
          <w:marLeft w:val="0"/>
          <w:marRight w:val="0"/>
          <w:marTop w:val="0"/>
          <w:marBottom w:val="0"/>
          <w:divBdr>
            <w:top w:val="none" w:sz="0" w:space="0" w:color="auto"/>
            <w:left w:val="none" w:sz="0" w:space="0" w:color="auto"/>
            <w:bottom w:val="none" w:sz="0" w:space="0" w:color="auto"/>
            <w:right w:val="none" w:sz="0" w:space="0" w:color="auto"/>
          </w:divBdr>
        </w:div>
        <w:div w:id="118536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2018-09-12T10:14:00Z</dcterms:created>
  <dcterms:modified xsi:type="dcterms:W3CDTF">2018-09-12T10:15:00Z</dcterms:modified>
</cp:coreProperties>
</file>